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81D1235" w14:textId="0BFF6298" w:rsidR="001C229B" w:rsidRPr="00AE02EC" w:rsidRDefault="00EB5C39" w:rsidP="001C229B">
      <w:pPr>
        <w:pStyle w:val="NormalWeb"/>
        <w:spacing w:before="120" w:beforeAutospacing="0" w:after="240" w:afterAutospacing="0" w:line="480" w:lineRule="auto"/>
        <w:rPr>
          <w:spacing w:val="3"/>
        </w:rPr>
      </w:pPr>
      <w:r w:rsidRPr="00AE02EC">
        <w:rPr>
          <w:spacing w:val="3"/>
        </w:rPr>
        <w:t>Students Name</w:t>
      </w:r>
      <w:r w:rsidRPr="00AE02EC">
        <w:rPr>
          <w:spacing w:val="3"/>
        </w:rPr>
        <w:br/>
        <w:t xml:space="preserve">Case Study Project, first draft </w:t>
      </w:r>
    </w:p>
    <w:p w14:paraId="78D868F1" w14:textId="77777777" w:rsidR="001C229B" w:rsidRPr="00AE02EC" w:rsidRDefault="00EB5C39" w:rsidP="001C229B">
      <w:pPr>
        <w:spacing w:line="480" w:lineRule="auto"/>
        <w:jc w:val="center"/>
        <w:rPr>
          <w:b/>
          <w:bCs/>
          <w:spacing w:val="3"/>
        </w:rPr>
      </w:pPr>
      <w:r w:rsidRPr="00AE02EC">
        <w:rPr>
          <w:b/>
          <w:bCs/>
          <w:spacing w:val="3"/>
        </w:rPr>
        <w:t>Health and Wealth</w:t>
      </w:r>
    </w:p>
    <w:p w14:paraId="46AA3E0A" w14:textId="5D0B8DD5" w:rsidR="007D57EF" w:rsidRPr="00AE02EC" w:rsidRDefault="00EB5C39" w:rsidP="001C229B">
      <w:pPr>
        <w:spacing w:line="480" w:lineRule="auto"/>
        <w:ind w:firstLine="720"/>
      </w:pPr>
      <w:r w:rsidRPr="00AE02EC">
        <w:t xml:space="preserve">Man will spend his health getting </w:t>
      </w:r>
      <w:r w:rsidR="001C229B" w:rsidRPr="00AE02EC">
        <w:t>wealth; then</w:t>
      </w:r>
      <w:r w:rsidRPr="00AE02EC">
        <w:t xml:space="preserve"> gladly pay all he has earned in getting his health back</w:t>
      </w:r>
      <w:r w:rsidR="00FC3D22" w:rsidRPr="00AE02EC">
        <w:t>. A healthy fit body is what the real wealth of a person is. Only when one is healthy can they make money and be wealthy</w:t>
      </w:r>
      <w:r w:rsidR="00AE02EC" w:rsidRPr="00AE02EC">
        <w:t xml:space="preserve"> (</w:t>
      </w:r>
      <w:r w:rsidR="00AE02EC" w:rsidRPr="00AE02EC">
        <w:rPr>
          <w:shd w:val="clear" w:color="auto" w:fill="FFFFFF"/>
        </w:rPr>
        <w:t>Marmot</w:t>
      </w:r>
      <w:proofErr w:type="gramStart"/>
      <w:r w:rsidR="00AE02EC" w:rsidRPr="00AE02EC">
        <w:rPr>
          <w:shd w:val="clear" w:color="auto" w:fill="FFFFFF"/>
        </w:rPr>
        <w:t>,2017</w:t>
      </w:r>
      <w:proofErr w:type="gramEnd"/>
      <w:r w:rsidR="00AE02EC" w:rsidRPr="00AE02EC">
        <w:rPr>
          <w:shd w:val="clear" w:color="auto" w:fill="FFFFFF"/>
        </w:rPr>
        <w:t xml:space="preserve">). </w:t>
      </w:r>
      <w:r w:rsidR="001C229B" w:rsidRPr="00AE02EC">
        <w:t>Imagine</w:t>
      </w:r>
      <w:r w:rsidR="00986666" w:rsidRPr="00AE02EC">
        <w:t xml:space="preserve"> the CEO of a big company that works all the time </w:t>
      </w:r>
      <w:r w:rsidRPr="00AE02EC">
        <w:t xml:space="preserve">focusing on money. He has all the resources to access health care, but he is just bent on becoming even more prosperous. He has an unhealthy eating habit and rarely </w:t>
      </w:r>
      <w:r w:rsidR="001C229B" w:rsidRPr="00AE02EC">
        <w:t>exercises</w:t>
      </w:r>
      <w:r w:rsidRPr="00AE02EC">
        <w:t xml:space="preserve">, for </w:t>
      </w:r>
      <w:r w:rsidR="001C229B" w:rsidRPr="00AE02EC">
        <w:t>he</w:t>
      </w:r>
      <w:r w:rsidRPr="00AE02EC">
        <w:t xml:space="preserve"> sits in the office all day long. One day he collapses on his office desk and passes on. People are surprised at his death, yet he looked very </w:t>
      </w:r>
      <w:r w:rsidR="001C229B" w:rsidRPr="00AE02EC">
        <w:t>healthy</w:t>
      </w:r>
      <w:r w:rsidRPr="00AE02EC">
        <w:t xml:space="preserve">. The cause of death is confirmed as a heart attack. Could he have prevented this from happening? To shed light </w:t>
      </w:r>
      <w:r w:rsidR="001C229B" w:rsidRPr="00AE02EC">
        <w:t>on this, health</w:t>
      </w:r>
      <w:r w:rsidRPr="00AE02EC">
        <w:t xml:space="preserve"> and wealth might not always go together. </w:t>
      </w:r>
      <w:r w:rsidR="001C229B" w:rsidRPr="00AE02EC">
        <w:t>The</w:t>
      </w:r>
      <w:r w:rsidR="00A63AA2" w:rsidRPr="00AE02EC">
        <w:t xml:space="preserve"> state of being healthy does not entirely mean physical fitness but the overall health fitness that includes mental, social, and emotional stability. Most probably, the CEO was struggling with one of those. On wealth and health, </w:t>
      </w:r>
      <w:r w:rsidR="001C229B" w:rsidRPr="00AE02EC">
        <w:t>health</w:t>
      </w:r>
      <w:r w:rsidR="00A63AA2" w:rsidRPr="00AE02EC">
        <w:t xml:space="preserve"> is the real wealth. </w:t>
      </w:r>
    </w:p>
    <w:p w14:paraId="635F801E" w14:textId="21484D95" w:rsidR="00836449" w:rsidRPr="00AE02EC" w:rsidRDefault="00EB5C39" w:rsidP="001C229B">
      <w:pPr>
        <w:spacing w:line="480" w:lineRule="auto"/>
        <w:ind w:firstLine="720"/>
      </w:pPr>
      <w:r w:rsidRPr="00AE02EC">
        <w:t xml:space="preserve">Notably, there are a lot of factors that contribute to our health </w:t>
      </w:r>
      <w:r w:rsidR="001C229B" w:rsidRPr="00AE02EC">
        <w:t>overall</w:t>
      </w:r>
      <w:r w:rsidRPr="00AE02EC">
        <w:t>, and some are even beyond our control</w:t>
      </w:r>
      <w:r w:rsidR="00A63AA2" w:rsidRPr="00AE02EC">
        <w:t xml:space="preserve">. A child inheriting the right </w:t>
      </w:r>
      <w:r w:rsidR="001C229B" w:rsidRPr="00AE02EC">
        <w:t>genes from</w:t>
      </w:r>
      <w:r w:rsidR="00A63AA2" w:rsidRPr="00AE02EC">
        <w:t xml:space="preserve"> </w:t>
      </w:r>
      <w:r w:rsidR="001C229B" w:rsidRPr="00AE02EC">
        <w:t>their</w:t>
      </w:r>
      <w:r w:rsidR="00A63AA2" w:rsidRPr="00AE02EC">
        <w:t xml:space="preserve"> </w:t>
      </w:r>
      <w:r w:rsidR="001C229B" w:rsidRPr="00AE02EC">
        <w:t>parent’s</w:t>
      </w:r>
      <w:r w:rsidR="00A63AA2" w:rsidRPr="00AE02EC">
        <w:t xml:space="preserve"> aides, but other factors impact whether one gets sick, and if they do, influence the probability that they will recover from the illness. Wealth is such a factor. With that, the famous quote that states that the ones who are </w:t>
      </w:r>
      <w:r w:rsidR="001C229B" w:rsidRPr="00AE02EC">
        <w:t>wealthy</w:t>
      </w:r>
      <w:r w:rsidR="00A63AA2" w:rsidRPr="00AE02EC">
        <w:t xml:space="preserve"> </w:t>
      </w:r>
      <w:r w:rsidRPr="00AE02EC">
        <w:t xml:space="preserve">have a </w:t>
      </w:r>
      <w:r w:rsidR="001C229B" w:rsidRPr="00AE02EC">
        <w:t>more significant</w:t>
      </w:r>
      <w:r w:rsidRPr="00AE02EC">
        <w:t xml:space="preserve"> </w:t>
      </w:r>
      <w:r w:rsidR="001C229B" w:rsidRPr="00AE02EC">
        <w:t>shot</w:t>
      </w:r>
      <w:r w:rsidRPr="00AE02EC">
        <w:t xml:space="preserve"> on being healthy should be revised. A particular city in</w:t>
      </w:r>
      <w:r w:rsidR="00B51412" w:rsidRPr="00AE02EC">
        <w:t xml:space="preserve"> </w:t>
      </w:r>
      <w:r w:rsidR="001C229B" w:rsidRPr="00AE02EC">
        <w:t>Hawaii</w:t>
      </w:r>
      <w:r w:rsidRPr="00AE02EC">
        <w:t xml:space="preserve"> has the least </w:t>
      </w:r>
      <w:r w:rsidR="001C229B" w:rsidRPr="00AE02EC">
        <w:t>number</w:t>
      </w:r>
      <w:r w:rsidRPr="00AE02EC">
        <w:t xml:space="preserve"> of cancer cases around the globe, </w:t>
      </w:r>
      <w:r w:rsidR="00B51412" w:rsidRPr="00AE02EC">
        <w:t xml:space="preserve">yet </w:t>
      </w:r>
      <w:r w:rsidR="001C229B" w:rsidRPr="00AE02EC">
        <w:t>it’s</w:t>
      </w:r>
      <w:r w:rsidR="00B51412" w:rsidRPr="00AE02EC">
        <w:t xml:space="preserve"> not even that wealthy, </w:t>
      </w:r>
      <w:r w:rsidRPr="00AE02EC">
        <w:t>and when asked</w:t>
      </w:r>
      <w:r w:rsidR="00B51412" w:rsidRPr="00AE02EC">
        <w:t xml:space="preserve"> </w:t>
      </w:r>
      <w:r w:rsidR="001C229B" w:rsidRPr="00AE02EC">
        <w:t>what their</w:t>
      </w:r>
      <w:r w:rsidRPr="00AE02EC">
        <w:t xml:space="preserve"> secret </w:t>
      </w:r>
      <w:r w:rsidR="00B51412" w:rsidRPr="00AE02EC">
        <w:t>was</w:t>
      </w:r>
      <w:r w:rsidRPr="00AE02EC">
        <w:t xml:space="preserve">, they disclosed that </w:t>
      </w:r>
      <w:proofErr w:type="spellStart"/>
      <w:proofErr w:type="gramStart"/>
      <w:r w:rsidRPr="00AE02EC">
        <w:t>its</w:t>
      </w:r>
      <w:proofErr w:type="spellEnd"/>
      <w:proofErr w:type="gramEnd"/>
      <w:r w:rsidRPr="00AE02EC">
        <w:t xml:space="preserve"> all in the fish markets. </w:t>
      </w:r>
      <w:r w:rsidR="001C229B" w:rsidRPr="00AE02EC">
        <w:t>Their</w:t>
      </w:r>
      <w:r w:rsidRPr="00AE02EC">
        <w:t xml:space="preserve"> wealth is </w:t>
      </w:r>
      <w:r w:rsidRPr="00AE02EC">
        <w:lastRenderedPageBreak/>
        <w:t xml:space="preserve">the fish now </w:t>
      </w:r>
      <w:r w:rsidR="001C229B" w:rsidRPr="00AE02EC">
        <w:t>has</w:t>
      </w:r>
      <w:r w:rsidRPr="00AE02EC">
        <w:t xml:space="preserve"> created wealth for them. </w:t>
      </w:r>
      <w:r w:rsidR="001C229B" w:rsidRPr="00AE02EC">
        <w:t>So,</w:t>
      </w:r>
      <w:r w:rsidRPr="00AE02EC">
        <w:t xml:space="preserve"> should residents of other cities pack and go live in this </w:t>
      </w:r>
      <w:r w:rsidR="001C229B" w:rsidRPr="00AE02EC">
        <w:t>town? It</w:t>
      </w:r>
      <w:r w:rsidRPr="00AE02EC">
        <w:t xml:space="preserve"> is quite unlikely that everyone can afford to live there and also in eating the fish might be a bit difficult. This is so be</w:t>
      </w:r>
      <w:r w:rsidR="007357AD">
        <w:t>cause communities with l</w:t>
      </w:r>
      <w:r w:rsidRPr="00AE02EC">
        <w:t xml:space="preserve">ow-income are well known for lack of big stores on grocery tat stock healthy food choices leave alone the fish. Add that to the food budget that is limited and the fact that fresh fish is just but a luxury to the people living in </w:t>
      </w:r>
      <w:r w:rsidR="00AE02EC" w:rsidRPr="00AE02EC">
        <w:t>poverty (</w:t>
      </w:r>
      <w:proofErr w:type="spellStart"/>
      <w:r w:rsidR="00AE02EC" w:rsidRPr="00AE02EC">
        <w:rPr>
          <w:shd w:val="clear" w:color="auto" w:fill="FFFFFF"/>
        </w:rPr>
        <w:t>Gennuso</w:t>
      </w:r>
      <w:proofErr w:type="spellEnd"/>
      <w:r w:rsidR="00AE02EC" w:rsidRPr="00AE02EC">
        <w:rPr>
          <w:shd w:val="clear" w:color="auto" w:fill="FFFFFF"/>
        </w:rPr>
        <w:t xml:space="preserve"> et al.</w:t>
      </w:r>
      <w:proofErr w:type="gramStart"/>
      <w:r w:rsidR="00AE02EC" w:rsidRPr="00AE02EC">
        <w:rPr>
          <w:shd w:val="clear" w:color="auto" w:fill="FFFFFF"/>
        </w:rPr>
        <w:t>,2016</w:t>
      </w:r>
      <w:proofErr w:type="gramEnd"/>
      <w:r w:rsidR="00AE02EC" w:rsidRPr="00AE02EC">
        <w:rPr>
          <w:shd w:val="clear" w:color="auto" w:fill="FFFFFF"/>
        </w:rPr>
        <w:t>).</w:t>
      </w:r>
    </w:p>
    <w:p w14:paraId="4FA69961" w14:textId="6BF7FC3E" w:rsidR="00B51412" w:rsidRPr="00AE02EC" w:rsidRDefault="00EB5C39" w:rsidP="001C229B">
      <w:pPr>
        <w:spacing w:line="480" w:lineRule="auto"/>
        <w:ind w:firstLine="720"/>
      </w:pPr>
      <w:r w:rsidRPr="00AE02EC">
        <w:t xml:space="preserve">A </w:t>
      </w:r>
      <w:r w:rsidR="001C229B" w:rsidRPr="00AE02EC">
        <w:t>person’s</w:t>
      </w:r>
      <w:r w:rsidRPr="00AE02EC">
        <w:t xml:space="preserve"> value sets the foundation of their life. They command the </w:t>
      </w:r>
      <w:r w:rsidR="001C229B" w:rsidRPr="00AE02EC">
        <w:t>choices</w:t>
      </w:r>
      <w:r w:rsidRPr="00AE02EC">
        <w:t xml:space="preserve"> t</w:t>
      </w:r>
      <w:r w:rsidR="001C229B" w:rsidRPr="00AE02EC">
        <w:t>h</w:t>
      </w:r>
      <w:r w:rsidRPr="00AE02EC">
        <w:t xml:space="preserve">at one makes and determine which direction their life takes. The values will influence </w:t>
      </w:r>
      <w:r w:rsidR="001C229B" w:rsidRPr="00AE02EC">
        <w:t>one’s</w:t>
      </w:r>
      <w:r w:rsidRPr="00AE02EC">
        <w:t xml:space="preserve"> decision concerning every other activity that they take part in. My core value is t</w:t>
      </w:r>
      <w:r w:rsidR="006002D3" w:rsidRPr="00AE02EC">
        <w:t>h</w:t>
      </w:r>
      <w:r w:rsidRPr="00AE02EC">
        <w:t xml:space="preserve">at a </w:t>
      </w:r>
      <w:r w:rsidR="006002D3" w:rsidRPr="00AE02EC">
        <w:t>h</w:t>
      </w:r>
      <w:r w:rsidRPr="00AE02EC">
        <w:t>ealt</w:t>
      </w:r>
      <w:r w:rsidR="006002D3" w:rsidRPr="00AE02EC">
        <w:t>h</w:t>
      </w:r>
      <w:r w:rsidRPr="00AE02EC">
        <w:t xml:space="preserve">y body refers to the </w:t>
      </w:r>
      <w:proofErr w:type="spellStart"/>
      <w:r w:rsidRPr="00AE02EC">
        <w:t>well being</w:t>
      </w:r>
      <w:proofErr w:type="spellEnd"/>
      <w:r w:rsidRPr="00AE02EC">
        <w:t xml:space="preserve"> of the body that is </w:t>
      </w:r>
      <w:r w:rsidR="001C229B" w:rsidRPr="00AE02EC">
        <w:t>the</w:t>
      </w:r>
      <w:r w:rsidRPr="00AE02EC">
        <w:t xml:space="preserve"> mental, physical, social, and emotional. T</w:t>
      </w:r>
      <w:r w:rsidR="006002D3" w:rsidRPr="00AE02EC">
        <w:t>h</w:t>
      </w:r>
      <w:r w:rsidRPr="00AE02EC">
        <w:t xml:space="preserve">e key to happiness is good health. A </w:t>
      </w:r>
      <w:r w:rsidR="006002D3" w:rsidRPr="00AE02EC">
        <w:t>h</w:t>
      </w:r>
      <w:r w:rsidRPr="00AE02EC">
        <w:t>ealthy body is very positive when it com</w:t>
      </w:r>
      <w:bookmarkStart w:id="0" w:name="_GoBack"/>
      <w:bookmarkEnd w:id="0"/>
      <w:r w:rsidRPr="00AE02EC">
        <w:t xml:space="preserve">es to attitude as well as being free from any disease. Only when one is healthy </w:t>
      </w:r>
      <w:r w:rsidR="001C229B" w:rsidRPr="00AE02EC">
        <w:t>then,</w:t>
      </w:r>
      <w:r w:rsidRPr="00AE02EC">
        <w:t xml:space="preserve"> they can carry out things properly. All this can be achieved through regular </w:t>
      </w:r>
      <w:r w:rsidR="006002D3" w:rsidRPr="00AE02EC">
        <w:t>exercises</w:t>
      </w:r>
      <w:r w:rsidRPr="00AE02EC">
        <w:t>, drinking plenty of water, having enough</w:t>
      </w:r>
      <w:r w:rsidR="007357AD">
        <w:t xml:space="preserve"> </w:t>
      </w:r>
      <w:proofErr w:type="gramStart"/>
      <w:r w:rsidR="007357AD">
        <w:t>rest  among</w:t>
      </w:r>
      <w:proofErr w:type="gramEnd"/>
      <w:r w:rsidR="007357AD">
        <w:t xml:space="preserve"> others </w:t>
      </w:r>
      <w:r w:rsidR="00AE02EC" w:rsidRPr="00AE02EC">
        <w:t>(</w:t>
      </w:r>
      <w:proofErr w:type="spellStart"/>
      <w:r w:rsidR="00AE02EC" w:rsidRPr="00AE02EC">
        <w:rPr>
          <w:shd w:val="clear" w:color="auto" w:fill="FFFFFF"/>
        </w:rPr>
        <w:t>Sagiv</w:t>
      </w:r>
      <w:proofErr w:type="spellEnd"/>
      <w:r w:rsidR="00AE02EC" w:rsidRPr="00AE02EC">
        <w:rPr>
          <w:shd w:val="clear" w:color="auto" w:fill="FFFFFF"/>
        </w:rPr>
        <w:t xml:space="preserve"> et al.,2017).</w:t>
      </w:r>
    </w:p>
    <w:p w14:paraId="560422EF" w14:textId="21E0B0D3" w:rsidR="006002D3" w:rsidRPr="00AE02EC" w:rsidRDefault="00EB5C39" w:rsidP="001C229B">
      <w:pPr>
        <w:spacing w:line="480" w:lineRule="auto"/>
        <w:ind w:firstLine="720"/>
      </w:pPr>
      <w:r w:rsidRPr="00AE02EC">
        <w:t xml:space="preserve">Wealth and Education are going to impact health a lot. People are uneducated when it </w:t>
      </w:r>
      <w:r w:rsidR="001C229B" w:rsidRPr="00AE02EC">
        <w:t>comes</w:t>
      </w:r>
      <w:r w:rsidRPr="00AE02EC">
        <w:t xml:space="preserve"> to matters of health that it is alarming. A lot of products </w:t>
      </w:r>
      <w:r w:rsidR="001C229B" w:rsidRPr="00AE02EC">
        <w:t>being</w:t>
      </w:r>
      <w:r w:rsidRPr="00AE02EC">
        <w:t xml:space="preserve"> sold </w:t>
      </w:r>
      <w:r w:rsidR="007357AD">
        <w:t xml:space="preserve">are </w:t>
      </w:r>
      <w:r w:rsidRPr="00AE02EC">
        <w:t>claim</w:t>
      </w:r>
      <w:r w:rsidR="007357AD">
        <w:t>ed</w:t>
      </w:r>
      <w:r w:rsidRPr="00AE02EC">
        <w:t xml:space="preserve"> that </w:t>
      </w:r>
      <w:r w:rsidR="001C229B" w:rsidRPr="00AE02EC">
        <w:t>they</w:t>
      </w:r>
      <w:r w:rsidRPr="00AE02EC">
        <w:t xml:space="preserve"> are enriched with low sodium, low fat, or non-fat. What consumers have no idea of is that when one of the ingredients is missing, it gets replaced by another. Some companies can list 0 grams for a specific ingredient, while in the real </w:t>
      </w:r>
      <w:proofErr w:type="gramStart"/>
      <w:r w:rsidRPr="00AE02EC">
        <w:t>sense,</w:t>
      </w:r>
      <w:proofErr w:type="gramEnd"/>
      <w:r w:rsidRPr="00AE02EC">
        <w:t xml:space="preserve"> it's still present at 0.5%. </w:t>
      </w:r>
      <w:r w:rsidR="001C229B" w:rsidRPr="00AE02EC">
        <w:t>So,</w:t>
      </w:r>
      <w:r w:rsidRPr="00AE02EC">
        <w:t xml:space="preserve"> a lot of individuals think that </w:t>
      </w:r>
      <w:r w:rsidR="001C229B" w:rsidRPr="00AE02EC">
        <w:t>they</w:t>
      </w:r>
      <w:r w:rsidRPr="00AE02EC">
        <w:t xml:space="preserve"> are eating healthily. Also, people are not aware of the quality of nutrients differences. A lot of just neglect </w:t>
      </w:r>
      <w:r w:rsidR="001C229B" w:rsidRPr="00AE02EC">
        <w:t>exercises</w:t>
      </w:r>
      <w:r w:rsidRPr="00AE02EC">
        <w:t xml:space="preserve">, which is wrong. </w:t>
      </w:r>
      <w:r w:rsidR="001C229B" w:rsidRPr="00AE02EC">
        <w:t>Ex</w:t>
      </w:r>
      <w:r w:rsidR="00AE02EC" w:rsidRPr="00AE02EC">
        <w:t>ercises</w:t>
      </w:r>
      <w:r w:rsidRPr="00AE02EC">
        <w:t xml:space="preserve"> aid </w:t>
      </w:r>
      <w:r w:rsidR="001C229B" w:rsidRPr="00AE02EC">
        <w:t>one’s</w:t>
      </w:r>
      <w:r w:rsidRPr="00AE02EC">
        <w:t xml:space="preserve"> body with energy.</w:t>
      </w:r>
      <w:r w:rsidR="006D0B11" w:rsidRPr="00AE02EC">
        <w:t xml:space="preserve"> Many times the jobs belonging to p</w:t>
      </w:r>
      <w:r w:rsidRPr="00AE02EC">
        <w:t xml:space="preserve">eople considered inferior </w:t>
      </w:r>
      <w:r w:rsidR="006D0B11" w:rsidRPr="00AE02EC">
        <w:t xml:space="preserve">are physically exhausting, so one cannot find time in exercising for health purposes. Money is also </w:t>
      </w:r>
      <w:r w:rsidR="001C229B" w:rsidRPr="00AE02EC">
        <w:t>essential</w:t>
      </w:r>
      <w:r w:rsidR="006D0B11" w:rsidRPr="00AE02EC">
        <w:t xml:space="preserve"> not only in the </w:t>
      </w:r>
      <w:r w:rsidR="006D0B11" w:rsidRPr="00AE02EC">
        <w:lastRenderedPageBreak/>
        <w:t xml:space="preserve">purchase of food but also </w:t>
      </w:r>
      <w:r w:rsidR="00055E6D" w:rsidRPr="00AE02EC">
        <w:t xml:space="preserve">for proper health care. Low-income families do not have these benefits, and if it </w:t>
      </w:r>
      <w:r w:rsidR="001C229B" w:rsidRPr="00AE02EC">
        <w:t>happens,</w:t>
      </w:r>
      <w:r w:rsidR="00055E6D" w:rsidRPr="00AE02EC">
        <w:t xml:space="preserve"> they can access them, then </w:t>
      </w:r>
      <w:r w:rsidR="001C229B" w:rsidRPr="00AE02EC">
        <w:t>they</w:t>
      </w:r>
      <w:r w:rsidR="00055E6D" w:rsidRPr="00AE02EC">
        <w:t xml:space="preserve"> are not that good</w:t>
      </w:r>
      <w:r w:rsidR="00AE02EC" w:rsidRPr="00AE02EC">
        <w:t xml:space="preserve"> (</w:t>
      </w:r>
      <w:r w:rsidR="00AE02EC" w:rsidRPr="00AE02EC">
        <w:rPr>
          <w:shd w:val="clear" w:color="auto" w:fill="FFFFFF"/>
        </w:rPr>
        <w:t>Strulik</w:t>
      </w:r>
      <w:proofErr w:type="gramStart"/>
      <w:r w:rsidR="00AE02EC" w:rsidRPr="00AE02EC">
        <w:rPr>
          <w:shd w:val="clear" w:color="auto" w:fill="FFFFFF"/>
        </w:rPr>
        <w:t>,2018</w:t>
      </w:r>
      <w:proofErr w:type="gramEnd"/>
      <w:r w:rsidR="00AE02EC" w:rsidRPr="00AE02EC">
        <w:rPr>
          <w:shd w:val="clear" w:color="auto" w:fill="FFFFFF"/>
        </w:rPr>
        <w:t xml:space="preserve">). </w:t>
      </w:r>
    </w:p>
    <w:p w14:paraId="709D496F" w14:textId="6B9B6FA8" w:rsidR="00055E6D" w:rsidRPr="00AE02EC" w:rsidRDefault="00EB5C39" w:rsidP="001C229B">
      <w:pPr>
        <w:spacing w:line="480" w:lineRule="auto"/>
        <w:ind w:firstLine="720"/>
      </w:pPr>
      <w:r w:rsidRPr="00AE02EC">
        <w:t xml:space="preserve">The more money one has, the </w:t>
      </w:r>
      <w:r w:rsidR="001C229B" w:rsidRPr="00AE02EC">
        <w:t>more resources</w:t>
      </w:r>
      <w:r w:rsidR="00F34839" w:rsidRPr="00AE02EC">
        <w:t xml:space="preserve"> they can access those two seem to go hand in hand. There are other factors that one can or cannot control, which </w:t>
      </w:r>
      <w:proofErr w:type="spellStart"/>
      <w:r w:rsidR="00F34839" w:rsidRPr="00AE02EC">
        <w:t>ill</w:t>
      </w:r>
      <w:proofErr w:type="spellEnd"/>
      <w:r w:rsidR="00F34839" w:rsidRPr="00AE02EC">
        <w:t xml:space="preserve"> affect their overall </w:t>
      </w:r>
      <w:proofErr w:type="spellStart"/>
      <w:r w:rsidR="00F34839" w:rsidRPr="00AE02EC">
        <w:t>well being</w:t>
      </w:r>
      <w:proofErr w:type="spellEnd"/>
      <w:r w:rsidR="00F34839" w:rsidRPr="00AE02EC">
        <w:t xml:space="preserve">, including, poverty, environmental factors, lack of </w:t>
      </w:r>
      <w:r w:rsidR="001C229B" w:rsidRPr="00AE02EC">
        <w:t>education,</w:t>
      </w:r>
      <w:r w:rsidR="00F34839" w:rsidRPr="00AE02EC">
        <w:t xml:space="preserve"> </w:t>
      </w:r>
      <w:proofErr w:type="gramStart"/>
      <w:r w:rsidR="00F34839" w:rsidRPr="00AE02EC">
        <w:t>lack</w:t>
      </w:r>
      <w:proofErr w:type="gramEnd"/>
      <w:r w:rsidR="00F34839" w:rsidRPr="00AE02EC">
        <w:t xml:space="preserve"> of resources as well as genetics. Still, a lot of the health problems are as a result of the choices one makes. Money is a more significant issue for health </w:t>
      </w:r>
      <w:r w:rsidR="001C229B" w:rsidRPr="00AE02EC">
        <w:t>problems</w:t>
      </w:r>
      <w:r w:rsidR="00F34839" w:rsidRPr="00AE02EC">
        <w:t xml:space="preserve"> in many countries across the globe today. Many nations are indeed relatively wealth</w:t>
      </w:r>
      <w:r w:rsidR="00A70D7C" w:rsidRPr="00AE02EC">
        <w:t xml:space="preserve">y, but </w:t>
      </w:r>
      <w:r w:rsidR="008A7ECC" w:rsidRPr="00AE02EC">
        <w:t xml:space="preserve">the underlying fact that health care is so expensive leaves many without it. Notably, some countries offer free health care to its </w:t>
      </w:r>
      <w:r w:rsidR="001C229B" w:rsidRPr="00AE02EC">
        <w:t>citizens. Aside</w:t>
      </w:r>
      <w:r w:rsidR="008A7ECC" w:rsidRPr="00AE02EC">
        <w:t xml:space="preserve"> from being a healthy aspect, one is </w:t>
      </w:r>
      <w:r w:rsidR="001C229B" w:rsidRPr="00AE02EC">
        <w:t>how</w:t>
      </w:r>
      <w:r w:rsidR="008A7ECC" w:rsidRPr="00AE02EC">
        <w:t xml:space="preserve"> one was brought up. In the older </w:t>
      </w:r>
      <w:r w:rsidR="001C229B" w:rsidRPr="00AE02EC">
        <w:t>day</w:t>
      </w:r>
      <w:r w:rsidR="008A7ECC" w:rsidRPr="00AE02EC">
        <w:t xml:space="preserve">s, children </w:t>
      </w:r>
      <w:r w:rsidR="001C229B" w:rsidRPr="00AE02EC">
        <w:t>would</w:t>
      </w:r>
      <w:r w:rsidR="008A7ECC" w:rsidRPr="00AE02EC">
        <w:t xml:space="preserve"> always be involved in physical activities with strong physical emphasis from their parents. Their enthusiasm and </w:t>
      </w:r>
      <w:r w:rsidR="00857DCD" w:rsidRPr="00AE02EC">
        <w:t xml:space="preserve">curiosity about health grew. </w:t>
      </w:r>
      <w:r w:rsidR="001C229B" w:rsidRPr="00AE02EC">
        <w:t>Health</w:t>
      </w:r>
      <w:r w:rsidR="00857DCD" w:rsidRPr="00AE02EC">
        <w:t xml:space="preserve"> is partly a result of </w:t>
      </w:r>
      <w:r w:rsidR="001C229B" w:rsidRPr="00AE02EC">
        <w:t>someone’s</w:t>
      </w:r>
      <w:r w:rsidR="00857DCD" w:rsidRPr="00AE02EC">
        <w:t xml:space="preserve"> genetics and </w:t>
      </w:r>
      <w:r w:rsidR="001C229B" w:rsidRPr="00AE02EC">
        <w:t>behavior</w:t>
      </w:r>
      <w:r w:rsidR="00857DCD" w:rsidRPr="00AE02EC">
        <w:t xml:space="preserve">, and it also reflects other sociological factors as well as socioeconomics that </w:t>
      </w:r>
      <w:proofErr w:type="gramStart"/>
      <w:r w:rsidR="00857DCD" w:rsidRPr="00AE02EC">
        <w:t>is</w:t>
      </w:r>
      <w:proofErr w:type="gramEnd"/>
      <w:r w:rsidR="00857DCD" w:rsidRPr="00AE02EC">
        <w:t xml:space="preserve"> education, </w:t>
      </w:r>
      <w:r w:rsidR="001F33BB" w:rsidRPr="00AE02EC">
        <w:t>the job ma</w:t>
      </w:r>
      <w:r w:rsidR="001C229B" w:rsidRPr="00AE02EC">
        <w:t>rk</w:t>
      </w:r>
      <w:r w:rsidR="001F33BB" w:rsidRPr="00AE02EC">
        <w:t xml:space="preserve">et, and the socio-economic status of a family. </w:t>
      </w:r>
      <w:r w:rsidR="008A7ECC" w:rsidRPr="00AE02EC">
        <w:t xml:space="preserve"> Despite all this, it's a belief that we all have the potential to better ourselves. Through choosing </w:t>
      </w:r>
      <w:r w:rsidR="001C229B" w:rsidRPr="00AE02EC">
        <w:t>healthier</w:t>
      </w:r>
      <w:r w:rsidR="008A7ECC" w:rsidRPr="00AE02EC">
        <w:t xml:space="preserve"> </w:t>
      </w:r>
      <w:r w:rsidR="001C229B" w:rsidRPr="00AE02EC">
        <w:t>choices</w:t>
      </w:r>
      <w:r w:rsidR="008A7ECC" w:rsidRPr="00AE02EC">
        <w:t xml:space="preserve"> and providing </w:t>
      </w:r>
      <w:r w:rsidR="001C229B" w:rsidRPr="00AE02EC">
        <w:t>healthy</w:t>
      </w:r>
      <w:r w:rsidR="008A7ECC" w:rsidRPr="00AE02EC">
        <w:t xml:space="preserve"> alternatives, health despite wealth is possible</w:t>
      </w:r>
      <w:r w:rsidR="00AE02EC" w:rsidRPr="00AE02EC">
        <w:t>.</w:t>
      </w:r>
    </w:p>
    <w:p w14:paraId="45175F57" w14:textId="2CB1683F" w:rsidR="00AE02EC" w:rsidRPr="00AE02EC" w:rsidRDefault="00AE02EC" w:rsidP="001C229B">
      <w:pPr>
        <w:spacing w:line="480" w:lineRule="auto"/>
        <w:ind w:firstLine="720"/>
      </w:pPr>
    </w:p>
    <w:p w14:paraId="2CF8F1FC" w14:textId="656813C1" w:rsidR="00AE02EC" w:rsidRPr="00AE02EC" w:rsidRDefault="00AE02EC" w:rsidP="001C229B">
      <w:pPr>
        <w:spacing w:line="480" w:lineRule="auto"/>
        <w:ind w:firstLine="720"/>
      </w:pPr>
    </w:p>
    <w:p w14:paraId="64CAD0B1" w14:textId="53B500A0" w:rsidR="00AE02EC" w:rsidRPr="00AE02EC" w:rsidRDefault="00AE02EC" w:rsidP="001C229B">
      <w:pPr>
        <w:spacing w:line="480" w:lineRule="auto"/>
        <w:ind w:firstLine="720"/>
      </w:pPr>
    </w:p>
    <w:p w14:paraId="61E5CA4C" w14:textId="478EAD16" w:rsidR="00AE02EC" w:rsidRPr="00AE02EC" w:rsidRDefault="00AE02EC" w:rsidP="001C229B">
      <w:pPr>
        <w:spacing w:line="480" w:lineRule="auto"/>
        <w:ind w:firstLine="720"/>
      </w:pPr>
    </w:p>
    <w:p w14:paraId="67AF5C2A" w14:textId="4D6FA16F" w:rsidR="00AE02EC" w:rsidRPr="00AE02EC" w:rsidRDefault="00AE02EC" w:rsidP="001C229B">
      <w:pPr>
        <w:spacing w:line="480" w:lineRule="auto"/>
        <w:ind w:firstLine="720"/>
      </w:pPr>
    </w:p>
    <w:p w14:paraId="38D86111" w14:textId="26DB5AEB" w:rsidR="00AE02EC" w:rsidRPr="00AE02EC" w:rsidRDefault="00EB5C39" w:rsidP="00AE02EC">
      <w:pPr>
        <w:spacing w:line="480" w:lineRule="auto"/>
        <w:jc w:val="center"/>
        <w:rPr>
          <w:b/>
          <w:bCs/>
          <w:shd w:val="clear" w:color="auto" w:fill="FFFFFF"/>
        </w:rPr>
      </w:pPr>
      <w:r w:rsidRPr="00AE02EC">
        <w:rPr>
          <w:b/>
          <w:bCs/>
          <w:shd w:val="clear" w:color="auto" w:fill="FFFFFF"/>
        </w:rPr>
        <w:lastRenderedPageBreak/>
        <w:t>References</w:t>
      </w:r>
    </w:p>
    <w:p w14:paraId="1B9EB715" w14:textId="4D25A92F" w:rsidR="00AE02EC" w:rsidRPr="00AE02EC" w:rsidRDefault="00EB5C39" w:rsidP="00AE02EC">
      <w:pPr>
        <w:spacing w:line="480" w:lineRule="auto"/>
        <w:ind w:left="720" w:hanging="720"/>
        <w:rPr>
          <w:shd w:val="clear" w:color="auto" w:fill="FFFFFF"/>
        </w:rPr>
      </w:pPr>
      <w:proofErr w:type="spellStart"/>
      <w:proofErr w:type="gramStart"/>
      <w:r w:rsidRPr="00AE02EC">
        <w:rPr>
          <w:shd w:val="clear" w:color="auto" w:fill="FFFFFF"/>
        </w:rPr>
        <w:t>Gennuso</w:t>
      </w:r>
      <w:proofErr w:type="spellEnd"/>
      <w:r w:rsidRPr="00AE02EC">
        <w:rPr>
          <w:shd w:val="clear" w:color="auto" w:fill="FFFFFF"/>
        </w:rPr>
        <w:t xml:space="preserve">, K. P., </w:t>
      </w:r>
      <w:proofErr w:type="spellStart"/>
      <w:r w:rsidRPr="00AE02EC">
        <w:rPr>
          <w:shd w:val="clear" w:color="auto" w:fill="FFFFFF"/>
        </w:rPr>
        <w:t>Jovaag</w:t>
      </w:r>
      <w:proofErr w:type="spellEnd"/>
      <w:r w:rsidRPr="00AE02EC">
        <w:rPr>
          <w:shd w:val="clear" w:color="auto" w:fill="FFFFFF"/>
        </w:rPr>
        <w:t xml:space="preserve">, A., Catlin, B. B., </w:t>
      </w:r>
      <w:proofErr w:type="spellStart"/>
      <w:r w:rsidRPr="00AE02EC">
        <w:rPr>
          <w:shd w:val="clear" w:color="auto" w:fill="FFFFFF"/>
        </w:rPr>
        <w:t>Rodock</w:t>
      </w:r>
      <w:proofErr w:type="spellEnd"/>
      <w:r w:rsidRPr="00AE02EC">
        <w:rPr>
          <w:shd w:val="clear" w:color="auto" w:fill="FFFFFF"/>
        </w:rPr>
        <w:t>, M., &amp; Park, H. (2016).</w:t>
      </w:r>
      <w:proofErr w:type="gramEnd"/>
      <w:r w:rsidRPr="00AE02EC">
        <w:rPr>
          <w:shd w:val="clear" w:color="auto" w:fill="FFFFFF"/>
        </w:rPr>
        <w:t xml:space="preserve"> Peer reviewed: assessment of factors contributing to health outcomes in the eight states of the Mississippi Delta Region. </w:t>
      </w:r>
      <w:proofErr w:type="gramStart"/>
      <w:r w:rsidRPr="00AE02EC">
        <w:rPr>
          <w:i/>
          <w:iCs/>
          <w:shd w:val="clear" w:color="auto" w:fill="FFFFFF"/>
        </w:rPr>
        <w:t>Preventing chronic disease</w:t>
      </w:r>
      <w:r w:rsidRPr="00AE02EC">
        <w:rPr>
          <w:shd w:val="clear" w:color="auto" w:fill="FFFFFF"/>
        </w:rPr>
        <w:t>, </w:t>
      </w:r>
      <w:r w:rsidRPr="00AE02EC">
        <w:rPr>
          <w:i/>
          <w:iCs/>
          <w:shd w:val="clear" w:color="auto" w:fill="FFFFFF"/>
        </w:rPr>
        <w:t>13</w:t>
      </w:r>
      <w:r w:rsidRPr="00AE02EC">
        <w:rPr>
          <w:shd w:val="clear" w:color="auto" w:fill="FFFFFF"/>
        </w:rPr>
        <w:t>.</w:t>
      </w:r>
      <w:proofErr w:type="gramEnd"/>
    </w:p>
    <w:p w14:paraId="4E90ED06" w14:textId="6D1B31B9" w:rsidR="00AE02EC" w:rsidRPr="00AE02EC" w:rsidRDefault="00EB5C39" w:rsidP="00AE02EC">
      <w:pPr>
        <w:spacing w:line="480" w:lineRule="auto"/>
        <w:ind w:left="720" w:hanging="720"/>
        <w:rPr>
          <w:shd w:val="clear" w:color="auto" w:fill="FFFFFF"/>
        </w:rPr>
      </w:pPr>
      <w:proofErr w:type="gramStart"/>
      <w:r w:rsidRPr="00AE02EC">
        <w:rPr>
          <w:shd w:val="clear" w:color="auto" w:fill="FFFFFF"/>
        </w:rPr>
        <w:t>Marmot, M. (2017).</w:t>
      </w:r>
      <w:proofErr w:type="gramEnd"/>
      <w:r w:rsidRPr="00AE02EC">
        <w:rPr>
          <w:shd w:val="clear" w:color="auto" w:fill="FFFFFF"/>
        </w:rPr>
        <w:t xml:space="preserve"> </w:t>
      </w:r>
      <w:proofErr w:type="gramStart"/>
      <w:r w:rsidRPr="00AE02EC">
        <w:rPr>
          <w:shd w:val="clear" w:color="auto" w:fill="FFFFFF"/>
        </w:rPr>
        <w:t>Social justice, epidemiology and health inequalities.</w:t>
      </w:r>
      <w:proofErr w:type="gramEnd"/>
      <w:r w:rsidRPr="00AE02EC">
        <w:rPr>
          <w:shd w:val="clear" w:color="auto" w:fill="FFFFFF"/>
        </w:rPr>
        <w:t> </w:t>
      </w:r>
      <w:proofErr w:type="gramStart"/>
      <w:r w:rsidRPr="00AE02EC">
        <w:rPr>
          <w:i/>
          <w:iCs/>
          <w:shd w:val="clear" w:color="auto" w:fill="FFFFFF"/>
        </w:rPr>
        <w:t>European journal of epidemiology</w:t>
      </w:r>
      <w:r w:rsidRPr="00AE02EC">
        <w:rPr>
          <w:shd w:val="clear" w:color="auto" w:fill="FFFFFF"/>
        </w:rPr>
        <w:t>, </w:t>
      </w:r>
      <w:r w:rsidRPr="00AE02EC">
        <w:rPr>
          <w:i/>
          <w:iCs/>
          <w:shd w:val="clear" w:color="auto" w:fill="FFFFFF"/>
        </w:rPr>
        <w:t>32</w:t>
      </w:r>
      <w:r w:rsidRPr="00AE02EC">
        <w:rPr>
          <w:shd w:val="clear" w:color="auto" w:fill="FFFFFF"/>
        </w:rPr>
        <w:t>(7), 537-546.</w:t>
      </w:r>
      <w:proofErr w:type="gramEnd"/>
    </w:p>
    <w:p w14:paraId="474F684A" w14:textId="047EFA1E" w:rsidR="00AE02EC" w:rsidRDefault="00EB5C39" w:rsidP="00AE02EC">
      <w:pPr>
        <w:spacing w:line="480" w:lineRule="auto"/>
        <w:ind w:left="720" w:hanging="720"/>
        <w:rPr>
          <w:shd w:val="clear" w:color="auto" w:fill="FFFFFF"/>
        </w:rPr>
      </w:pPr>
      <w:proofErr w:type="spellStart"/>
      <w:r w:rsidRPr="00AE02EC">
        <w:rPr>
          <w:shd w:val="clear" w:color="auto" w:fill="FFFFFF"/>
        </w:rPr>
        <w:t>Sagiv</w:t>
      </w:r>
      <w:proofErr w:type="spellEnd"/>
      <w:r w:rsidRPr="00AE02EC">
        <w:rPr>
          <w:shd w:val="clear" w:color="auto" w:fill="FFFFFF"/>
        </w:rPr>
        <w:t xml:space="preserve">, L., </w:t>
      </w:r>
      <w:proofErr w:type="spellStart"/>
      <w:r w:rsidRPr="00AE02EC">
        <w:rPr>
          <w:shd w:val="clear" w:color="auto" w:fill="FFFFFF"/>
        </w:rPr>
        <w:t>Roccas</w:t>
      </w:r>
      <w:proofErr w:type="spellEnd"/>
      <w:r w:rsidRPr="00AE02EC">
        <w:rPr>
          <w:shd w:val="clear" w:color="auto" w:fill="FFFFFF"/>
        </w:rPr>
        <w:t xml:space="preserve">, S., </w:t>
      </w:r>
      <w:proofErr w:type="spellStart"/>
      <w:r w:rsidRPr="00AE02EC">
        <w:rPr>
          <w:shd w:val="clear" w:color="auto" w:fill="FFFFFF"/>
        </w:rPr>
        <w:t>Cieciuch</w:t>
      </w:r>
      <w:proofErr w:type="spellEnd"/>
      <w:r w:rsidRPr="00AE02EC">
        <w:rPr>
          <w:shd w:val="clear" w:color="auto" w:fill="FFFFFF"/>
        </w:rPr>
        <w:t xml:space="preserve">, J., &amp; Schwartz, S. H. (2017). </w:t>
      </w:r>
      <w:proofErr w:type="gramStart"/>
      <w:r w:rsidRPr="00AE02EC">
        <w:rPr>
          <w:shd w:val="clear" w:color="auto" w:fill="FFFFFF"/>
        </w:rPr>
        <w:t>Personal values in human life.</w:t>
      </w:r>
      <w:proofErr w:type="gramEnd"/>
      <w:r w:rsidRPr="00AE02EC">
        <w:rPr>
          <w:shd w:val="clear" w:color="auto" w:fill="FFFFFF"/>
        </w:rPr>
        <w:t> </w:t>
      </w:r>
      <w:r w:rsidRPr="00AE02EC">
        <w:rPr>
          <w:i/>
          <w:iCs/>
          <w:shd w:val="clear" w:color="auto" w:fill="FFFFFF"/>
        </w:rPr>
        <w:t xml:space="preserve">Nature Human </w:t>
      </w:r>
      <w:proofErr w:type="spellStart"/>
      <w:r w:rsidRPr="00AE02EC">
        <w:rPr>
          <w:i/>
          <w:iCs/>
          <w:shd w:val="clear" w:color="auto" w:fill="FFFFFF"/>
        </w:rPr>
        <w:t>Behaviour</w:t>
      </w:r>
      <w:proofErr w:type="spellEnd"/>
      <w:r w:rsidRPr="00AE02EC">
        <w:rPr>
          <w:shd w:val="clear" w:color="auto" w:fill="FFFFFF"/>
        </w:rPr>
        <w:t>, </w:t>
      </w:r>
      <w:r w:rsidRPr="00AE02EC">
        <w:rPr>
          <w:i/>
          <w:iCs/>
          <w:shd w:val="clear" w:color="auto" w:fill="FFFFFF"/>
        </w:rPr>
        <w:t>1</w:t>
      </w:r>
      <w:r w:rsidRPr="00AE02EC">
        <w:rPr>
          <w:shd w:val="clear" w:color="auto" w:fill="FFFFFF"/>
        </w:rPr>
        <w:t>(9), 630-639.</w:t>
      </w:r>
    </w:p>
    <w:p w14:paraId="164E07C0" w14:textId="52F8ABDA" w:rsidR="00AE02EC" w:rsidRPr="00AE02EC" w:rsidRDefault="00EB5C39" w:rsidP="00AE02EC">
      <w:pPr>
        <w:spacing w:line="480" w:lineRule="auto"/>
        <w:ind w:left="720" w:hanging="720"/>
      </w:pPr>
      <w:proofErr w:type="spellStart"/>
      <w:r>
        <w:rPr>
          <w:rFonts w:ascii="Arial" w:hAnsi="Arial" w:cs="Arial"/>
          <w:color w:val="222222"/>
          <w:sz w:val="20"/>
          <w:szCs w:val="20"/>
          <w:shd w:val="clear" w:color="auto" w:fill="FFFFFF"/>
        </w:rPr>
        <w:t>Strulik</w:t>
      </w:r>
      <w:proofErr w:type="spellEnd"/>
      <w:r>
        <w:rPr>
          <w:rFonts w:ascii="Arial" w:hAnsi="Arial" w:cs="Arial"/>
          <w:color w:val="222222"/>
          <w:sz w:val="20"/>
          <w:szCs w:val="20"/>
          <w:shd w:val="clear" w:color="auto" w:fill="FFFFFF"/>
        </w:rPr>
        <w:t xml:space="preserve">, H. (2018). </w:t>
      </w:r>
      <w:proofErr w:type="gramStart"/>
      <w:r>
        <w:rPr>
          <w:rFonts w:ascii="Arial" w:hAnsi="Arial" w:cs="Arial"/>
          <w:color w:val="222222"/>
          <w:sz w:val="20"/>
          <w:szCs w:val="20"/>
          <w:shd w:val="clear" w:color="auto" w:fill="FFFFFF"/>
        </w:rPr>
        <w:t>The return to education in terms of wealth and health.</w:t>
      </w:r>
      <w:proofErr w:type="gramEnd"/>
      <w:r>
        <w:rPr>
          <w:rFonts w:ascii="Arial" w:hAnsi="Arial" w:cs="Arial"/>
          <w:color w:val="222222"/>
          <w:sz w:val="20"/>
          <w:szCs w:val="20"/>
          <w:shd w:val="clear" w:color="auto" w:fill="FFFFFF"/>
        </w:rPr>
        <w:t> </w:t>
      </w:r>
      <w:r>
        <w:rPr>
          <w:rFonts w:ascii="Arial" w:hAnsi="Arial" w:cs="Arial"/>
          <w:i/>
          <w:iCs/>
          <w:color w:val="222222"/>
          <w:sz w:val="20"/>
          <w:szCs w:val="20"/>
          <w:shd w:val="clear" w:color="auto" w:fill="FFFFFF"/>
        </w:rPr>
        <w:t>The Journal of the Economics of Ageing</w:t>
      </w:r>
      <w:r>
        <w:rPr>
          <w:rFonts w:ascii="Arial" w:hAnsi="Arial" w:cs="Arial"/>
          <w:color w:val="222222"/>
          <w:sz w:val="20"/>
          <w:szCs w:val="20"/>
          <w:shd w:val="clear" w:color="auto" w:fill="FFFFFF"/>
        </w:rPr>
        <w:t>, </w:t>
      </w:r>
      <w:r>
        <w:rPr>
          <w:rFonts w:ascii="Arial" w:hAnsi="Arial" w:cs="Arial"/>
          <w:i/>
          <w:iCs/>
          <w:color w:val="222222"/>
          <w:sz w:val="20"/>
          <w:szCs w:val="20"/>
          <w:shd w:val="clear" w:color="auto" w:fill="FFFFFF"/>
        </w:rPr>
        <w:t>12</w:t>
      </w:r>
      <w:r>
        <w:rPr>
          <w:rFonts w:ascii="Arial" w:hAnsi="Arial" w:cs="Arial"/>
          <w:color w:val="222222"/>
          <w:sz w:val="20"/>
          <w:szCs w:val="20"/>
          <w:shd w:val="clear" w:color="auto" w:fill="FFFFFF"/>
        </w:rPr>
        <w:t>, 1-14.</w:t>
      </w:r>
    </w:p>
    <w:sectPr w:rsidR="00AE02EC" w:rsidRPr="00AE02EC">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06083ABA" w14:textId="77777777" w:rsidR="00AA4AF4" w:rsidRDefault="00AA4AF4">
      <w:pPr>
        <w:spacing w:after="0" w:line="240" w:lineRule="auto"/>
      </w:pPr>
      <w:r>
        <w:separator/>
      </w:r>
    </w:p>
  </w:endnote>
  <w:endnote w:type="continuationSeparator" w:id="0">
    <w:p w14:paraId="142D6BCD" w14:textId="77777777" w:rsidR="00AA4AF4" w:rsidRDefault="00AA4AF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309A6F73" w14:textId="77777777" w:rsidR="00AA4AF4" w:rsidRDefault="00AA4AF4">
      <w:pPr>
        <w:spacing w:after="0" w:line="240" w:lineRule="auto"/>
      </w:pPr>
      <w:r>
        <w:separator/>
      </w:r>
    </w:p>
  </w:footnote>
  <w:footnote w:type="continuationSeparator" w:id="0">
    <w:p w14:paraId="69BAAEB3" w14:textId="77777777" w:rsidR="00AA4AF4" w:rsidRDefault="00AA4AF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876587820"/>
      <w:docPartObj>
        <w:docPartGallery w:val="Page Numbers (Top of Page)"/>
        <w:docPartUnique/>
      </w:docPartObj>
    </w:sdtPr>
    <w:sdtEndPr>
      <w:rPr>
        <w:noProof/>
      </w:rPr>
    </w:sdtEndPr>
    <w:sdtContent>
      <w:p w14:paraId="52775A42" w14:textId="59534C2D" w:rsidR="001C229B" w:rsidRDefault="00EB5C39">
        <w:pPr>
          <w:pStyle w:val="Header"/>
          <w:jc w:val="right"/>
        </w:pPr>
        <w:r>
          <w:fldChar w:fldCharType="begin"/>
        </w:r>
        <w:r>
          <w:instrText xml:space="preserve"> PAGE   \* MERGEFORMAT </w:instrText>
        </w:r>
        <w:r>
          <w:fldChar w:fldCharType="separate"/>
        </w:r>
        <w:r w:rsidR="007357AD">
          <w:rPr>
            <w:noProof/>
          </w:rPr>
          <w:t>1</w:t>
        </w:r>
        <w:r>
          <w:rPr>
            <w:noProof/>
          </w:rPr>
          <w:fldChar w:fldCharType="end"/>
        </w:r>
      </w:p>
    </w:sdtContent>
  </w:sdt>
  <w:p w14:paraId="76545F60" w14:textId="77777777" w:rsidR="001C229B" w:rsidRDefault="001C229B">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A4FB7"/>
    <w:rsid w:val="00055E6D"/>
    <w:rsid w:val="001C229B"/>
    <w:rsid w:val="001F33BB"/>
    <w:rsid w:val="005A4FB7"/>
    <w:rsid w:val="006002D3"/>
    <w:rsid w:val="006C4D6B"/>
    <w:rsid w:val="006D0B11"/>
    <w:rsid w:val="00703C78"/>
    <w:rsid w:val="007357AD"/>
    <w:rsid w:val="007D57EF"/>
    <w:rsid w:val="00836449"/>
    <w:rsid w:val="00857DCD"/>
    <w:rsid w:val="008A7ECC"/>
    <w:rsid w:val="00986666"/>
    <w:rsid w:val="00A63AA2"/>
    <w:rsid w:val="00A70D7C"/>
    <w:rsid w:val="00AA4AF4"/>
    <w:rsid w:val="00AE02EC"/>
    <w:rsid w:val="00B51412"/>
    <w:rsid w:val="00EB5C39"/>
    <w:rsid w:val="00F34839"/>
    <w:rsid w:val="00FC3D2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imes New Roman"/>
        <w:sz w:val="24"/>
        <w:szCs w:val="24"/>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51412"/>
    <w:pPr>
      <w:tabs>
        <w:tab w:val="center" w:pos="4680"/>
        <w:tab w:val="right" w:pos="9360"/>
      </w:tabs>
      <w:spacing w:after="0" w:line="240" w:lineRule="auto"/>
    </w:pPr>
  </w:style>
  <w:style w:type="character" w:customStyle="1" w:styleId="HeaderChar">
    <w:name w:val="Header Char"/>
    <w:basedOn w:val="DefaultParagraphFont"/>
    <w:link w:val="Header"/>
    <w:uiPriority w:val="99"/>
    <w:rsid w:val="00B51412"/>
  </w:style>
  <w:style w:type="paragraph" w:styleId="Footer">
    <w:name w:val="footer"/>
    <w:basedOn w:val="Normal"/>
    <w:link w:val="FooterChar"/>
    <w:uiPriority w:val="99"/>
    <w:unhideWhenUsed/>
    <w:rsid w:val="00B51412"/>
    <w:pPr>
      <w:tabs>
        <w:tab w:val="center" w:pos="4680"/>
        <w:tab w:val="right" w:pos="9360"/>
      </w:tabs>
      <w:spacing w:after="0" w:line="240" w:lineRule="auto"/>
    </w:pPr>
  </w:style>
  <w:style w:type="character" w:customStyle="1" w:styleId="FooterChar">
    <w:name w:val="Footer Char"/>
    <w:basedOn w:val="DefaultParagraphFont"/>
    <w:link w:val="Footer"/>
    <w:uiPriority w:val="99"/>
    <w:rsid w:val="00B51412"/>
  </w:style>
  <w:style w:type="paragraph" w:styleId="NormalWeb">
    <w:name w:val="Normal (Web)"/>
    <w:basedOn w:val="Normal"/>
    <w:uiPriority w:val="99"/>
    <w:semiHidden/>
    <w:unhideWhenUsed/>
    <w:rsid w:val="001C229B"/>
    <w:pPr>
      <w:spacing w:before="100" w:beforeAutospacing="1" w:after="100" w:afterAutospacing="1" w:line="240" w:lineRule="auto"/>
    </w:pPr>
    <w:rPr>
      <w:rFonts w:eastAsia="Times New Roma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imes New Roman"/>
        <w:sz w:val="24"/>
        <w:szCs w:val="24"/>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51412"/>
    <w:pPr>
      <w:tabs>
        <w:tab w:val="center" w:pos="4680"/>
        <w:tab w:val="right" w:pos="9360"/>
      </w:tabs>
      <w:spacing w:after="0" w:line="240" w:lineRule="auto"/>
    </w:pPr>
  </w:style>
  <w:style w:type="character" w:customStyle="1" w:styleId="HeaderChar">
    <w:name w:val="Header Char"/>
    <w:basedOn w:val="DefaultParagraphFont"/>
    <w:link w:val="Header"/>
    <w:uiPriority w:val="99"/>
    <w:rsid w:val="00B51412"/>
  </w:style>
  <w:style w:type="paragraph" w:styleId="Footer">
    <w:name w:val="footer"/>
    <w:basedOn w:val="Normal"/>
    <w:link w:val="FooterChar"/>
    <w:uiPriority w:val="99"/>
    <w:unhideWhenUsed/>
    <w:rsid w:val="00B51412"/>
    <w:pPr>
      <w:tabs>
        <w:tab w:val="center" w:pos="4680"/>
        <w:tab w:val="right" w:pos="9360"/>
      </w:tabs>
      <w:spacing w:after="0" w:line="240" w:lineRule="auto"/>
    </w:pPr>
  </w:style>
  <w:style w:type="character" w:customStyle="1" w:styleId="FooterChar">
    <w:name w:val="Footer Char"/>
    <w:basedOn w:val="DefaultParagraphFont"/>
    <w:link w:val="Footer"/>
    <w:uiPriority w:val="99"/>
    <w:rsid w:val="00B51412"/>
  </w:style>
  <w:style w:type="paragraph" w:styleId="NormalWeb">
    <w:name w:val="Normal (Web)"/>
    <w:basedOn w:val="Normal"/>
    <w:uiPriority w:val="99"/>
    <w:semiHidden/>
    <w:unhideWhenUsed/>
    <w:rsid w:val="001C229B"/>
    <w:pPr>
      <w:spacing w:before="100" w:beforeAutospacing="1" w:after="100" w:afterAutospacing="1" w:line="240" w:lineRule="auto"/>
    </w:pPr>
    <w:rPr>
      <w:rFonts w:eastAsia="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4</Pages>
  <Words>895</Words>
  <Characters>5102</Characters>
  <Application>Microsoft Office Word</Application>
  <DocSecurity>0</DocSecurity>
  <Lines>42</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5986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ann boke</dc:creator>
  <cp:lastModifiedBy>Kamande</cp:lastModifiedBy>
  <cp:revision>3</cp:revision>
  <dcterms:created xsi:type="dcterms:W3CDTF">2020-06-30T00:36:00Z</dcterms:created>
  <dcterms:modified xsi:type="dcterms:W3CDTF">2020-06-30T00:57:00Z</dcterms:modified>
</cp:coreProperties>
</file>